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19" w:rsidRPr="00F3139E" w:rsidRDefault="00DF6F19" w:rsidP="00545E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Всероссийская </w:t>
      </w:r>
      <w:r w:rsidR="005D020D"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художественная </w:t>
      </w: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выставка</w:t>
      </w:r>
      <w:r w:rsidR="005D020D"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</w:t>
      </w:r>
      <w:r w:rsidR="005D020D"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ТЕРРИТОРИЯ</w:t>
      </w: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DF6F19" w:rsidRPr="00F3139E" w:rsidRDefault="005D020D" w:rsidP="00545E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Новокузнецк, 2023</w:t>
      </w:r>
    </w:p>
    <w:p w:rsidR="00DF6F19" w:rsidRPr="00F3139E" w:rsidRDefault="00DF6F19" w:rsidP="00545E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(Победитель конкурса </w:t>
      </w:r>
      <w:r w:rsidR="005D020D"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грантов Президентского</w:t>
      </w: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D020D"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онда кул</w:t>
      </w: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турных инициатив 202</w:t>
      </w:r>
      <w:r w:rsidR="005D020D"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г.)</w:t>
      </w:r>
    </w:p>
    <w:p w:rsidR="00DF6F19" w:rsidRPr="00F3139E" w:rsidRDefault="00DF6F19" w:rsidP="00545E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F19" w:rsidRPr="00F3139E" w:rsidRDefault="00DF6F19" w:rsidP="00545E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</w:t>
      </w:r>
      <w:r w:rsidR="00545E1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экспонируется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нескольких локация</w:t>
      </w:r>
      <w:r w:rsid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>х одновременно, в том числе в Новокузнецком художественном музее и Доме творч</w:t>
      </w:r>
      <w:r w:rsid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Союзов 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>654080, Новокузнецк, ул. Кирова, 64 – Новокузнецкий художественный музей; 654007, Новокузнецк, пр.</w:t>
      </w:r>
      <w:proofErr w:type="gramEnd"/>
      <w:r w:rsid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Кузнецкстроевский</w:t>
      </w:r>
      <w:proofErr w:type="spellEnd"/>
      <w:r w:rsid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>, 1 – Дом творческих Союзов)</w:t>
      </w:r>
      <w:proofErr w:type="gramEnd"/>
    </w:p>
    <w:p w:rsidR="00DF6F19" w:rsidRPr="00F3139E" w:rsidRDefault="00DF6F19" w:rsidP="00545E1F">
      <w:pPr>
        <w:spacing w:after="278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 </w:t>
      </w:r>
      <w:r w:rsidR="00F36CD3"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 ноября 2023</w:t>
      </w: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 w:rsidR="00F36CD3"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 января 2024</w:t>
      </w:r>
      <w:r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36CD3" w:rsidRP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Новокузнецке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представят свои творческие произведения </w:t>
      </w:r>
      <w:r w:rsidR="00F36CD3" w:rsidRP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профессиональные 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художники России. Тема выставки</w:t>
      </w:r>
      <w:r w:rsidR="00F36CD3" w:rsidRP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связана с актуальной проблемой совр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менности –</w:t>
      </w:r>
      <w:r w:rsidR="00F36CD3" w:rsidRP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темой индустрии в постиндустриальное время</w:t>
      </w:r>
      <w:r w:rsidRPr="00F31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5E1F" w:rsidRDefault="00F36CD3" w:rsidP="00545E1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39E">
        <w:rPr>
          <w:rFonts w:ascii="Times New Roman" w:hAnsi="Times New Roman" w:cs="Times New Roman"/>
          <w:sz w:val="28"/>
          <w:szCs w:val="28"/>
        </w:rPr>
        <w:t xml:space="preserve">Стихотворение Маяковского о </w:t>
      </w:r>
      <w:proofErr w:type="spellStart"/>
      <w:r w:rsidRPr="00F3139E">
        <w:rPr>
          <w:rFonts w:ascii="Times New Roman" w:hAnsi="Times New Roman" w:cs="Times New Roman"/>
          <w:sz w:val="28"/>
          <w:szCs w:val="28"/>
        </w:rPr>
        <w:t>Кузнецкстрое</w:t>
      </w:r>
      <w:proofErr w:type="spellEnd"/>
      <w:r w:rsidRPr="00F3139E">
        <w:rPr>
          <w:rFonts w:ascii="Times New Roman" w:hAnsi="Times New Roman" w:cs="Times New Roman"/>
          <w:sz w:val="28"/>
          <w:szCs w:val="28"/>
        </w:rPr>
        <w:t xml:space="preserve"> со строчками "Я знаю </w:t>
      </w:r>
      <w:proofErr w:type="gramStart"/>
      <w:r w:rsidRPr="00F3139E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F3139E">
        <w:rPr>
          <w:rFonts w:ascii="Times New Roman" w:hAnsi="Times New Roman" w:cs="Times New Roman"/>
          <w:sz w:val="28"/>
          <w:szCs w:val="28"/>
        </w:rPr>
        <w:t xml:space="preserve"> будет, я знаю Саду </w:t>
      </w:r>
      <w:proofErr w:type="spellStart"/>
      <w:r w:rsidRPr="00F3139E">
        <w:rPr>
          <w:rFonts w:ascii="Times New Roman" w:hAnsi="Times New Roman" w:cs="Times New Roman"/>
          <w:sz w:val="28"/>
          <w:szCs w:val="28"/>
        </w:rPr>
        <w:t>цвесть</w:t>
      </w:r>
      <w:proofErr w:type="spellEnd"/>
      <w:r w:rsidRPr="00F3139E">
        <w:rPr>
          <w:rFonts w:ascii="Times New Roman" w:hAnsi="Times New Roman" w:cs="Times New Roman"/>
          <w:sz w:val="28"/>
          <w:szCs w:val="28"/>
        </w:rPr>
        <w:t>... " посвящены Новокузнецку, "</w:t>
      </w:r>
      <w:proofErr w:type="spellStart"/>
      <w:r w:rsidRPr="00F3139E">
        <w:rPr>
          <w:rFonts w:ascii="Times New Roman" w:hAnsi="Times New Roman" w:cs="Times New Roman"/>
          <w:sz w:val="28"/>
          <w:szCs w:val="28"/>
        </w:rPr>
        <w:t>стоугольному</w:t>
      </w:r>
      <w:proofErr w:type="spellEnd"/>
      <w:r w:rsidRPr="00F3139E">
        <w:rPr>
          <w:rFonts w:ascii="Times New Roman" w:hAnsi="Times New Roman" w:cs="Times New Roman"/>
          <w:sz w:val="28"/>
          <w:szCs w:val="28"/>
        </w:rPr>
        <w:t xml:space="preserve"> "Гиганту", одной из самых больших строек в начале 1930-х. Это время промышленной индустриализации, навсегда изм</w:t>
      </w:r>
      <w:r w:rsidRPr="00F3139E">
        <w:rPr>
          <w:rFonts w:ascii="Times New Roman" w:hAnsi="Times New Roman" w:cs="Times New Roman"/>
          <w:sz w:val="28"/>
          <w:szCs w:val="28"/>
        </w:rPr>
        <w:t>е</w:t>
      </w:r>
      <w:r w:rsidRPr="00F3139E">
        <w:rPr>
          <w:rFonts w:ascii="Times New Roman" w:hAnsi="Times New Roman" w:cs="Times New Roman"/>
          <w:sz w:val="28"/>
          <w:szCs w:val="28"/>
        </w:rPr>
        <w:t>нившей историю нашей страны и нашего города - Новокузнецка-</w:t>
      </w:r>
      <w:proofErr w:type="spellStart"/>
      <w:r w:rsidRPr="00F3139E">
        <w:rPr>
          <w:rFonts w:ascii="Times New Roman" w:hAnsi="Times New Roman" w:cs="Times New Roman"/>
          <w:sz w:val="28"/>
          <w:szCs w:val="28"/>
        </w:rPr>
        <w:t>Сталинска</w:t>
      </w:r>
      <w:proofErr w:type="spellEnd"/>
      <w:r w:rsidRPr="00F3139E">
        <w:rPr>
          <w:rFonts w:ascii="Times New Roman" w:hAnsi="Times New Roman" w:cs="Times New Roman"/>
          <w:sz w:val="28"/>
          <w:szCs w:val="28"/>
        </w:rPr>
        <w:t>-Кузнецка. Слова оказались пророческими. Город есть, в нем живут сотни тысяч людей (Новокузнецкая агломерация 1 400 000 человек)! В 2021 году Кузба</w:t>
      </w:r>
      <w:proofErr w:type="gramStart"/>
      <w:r w:rsidRPr="00F3139E">
        <w:rPr>
          <w:rFonts w:ascii="Times New Roman" w:hAnsi="Times New Roman" w:cs="Times New Roman"/>
          <w:sz w:val="28"/>
          <w:szCs w:val="28"/>
        </w:rPr>
        <w:t>сс встр</w:t>
      </w:r>
      <w:proofErr w:type="gramEnd"/>
      <w:r w:rsidRPr="00F3139E">
        <w:rPr>
          <w:rFonts w:ascii="Times New Roman" w:hAnsi="Times New Roman" w:cs="Times New Roman"/>
          <w:sz w:val="28"/>
          <w:szCs w:val="28"/>
        </w:rPr>
        <w:t>етил 300-летие промышленного освоения региона. История освоения началась с первых рудников в Гурье</w:t>
      </w:r>
      <w:r w:rsidRPr="00F3139E">
        <w:rPr>
          <w:rFonts w:ascii="Times New Roman" w:hAnsi="Times New Roman" w:cs="Times New Roman"/>
          <w:sz w:val="28"/>
          <w:szCs w:val="28"/>
        </w:rPr>
        <w:t>в</w:t>
      </w:r>
      <w:r w:rsidRPr="00F3139E">
        <w:rPr>
          <w:rFonts w:ascii="Times New Roman" w:hAnsi="Times New Roman" w:cs="Times New Roman"/>
          <w:sz w:val="28"/>
          <w:szCs w:val="28"/>
        </w:rPr>
        <w:t xml:space="preserve">ске и продолжается поныне. </w:t>
      </w:r>
    </w:p>
    <w:p w:rsidR="001962CB" w:rsidRDefault="00F36CD3" w:rsidP="00545E1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39E">
        <w:rPr>
          <w:rFonts w:ascii="Times New Roman" w:hAnsi="Times New Roman" w:cs="Times New Roman"/>
          <w:sz w:val="28"/>
          <w:szCs w:val="28"/>
        </w:rPr>
        <w:t>Кузбасс - один из самых густонаселенных регионов Сибири,</w:t>
      </w:r>
      <w:r w:rsidR="00545E1F">
        <w:rPr>
          <w:rFonts w:ascii="Times New Roman" w:hAnsi="Times New Roman" w:cs="Times New Roman"/>
          <w:sz w:val="28"/>
          <w:szCs w:val="28"/>
        </w:rPr>
        <w:t xml:space="preserve"> один из лидеров промышленности </w:t>
      </w:r>
      <w:r w:rsidRPr="00F3139E">
        <w:rPr>
          <w:rFonts w:ascii="Times New Roman" w:hAnsi="Times New Roman" w:cs="Times New Roman"/>
          <w:sz w:val="28"/>
          <w:szCs w:val="28"/>
        </w:rPr>
        <w:t>России.</w:t>
      </w:r>
      <w:r w:rsidRPr="00F3139E">
        <w:rPr>
          <w:rFonts w:ascii="Times New Roman" w:hAnsi="Times New Roman" w:cs="Times New Roman"/>
          <w:sz w:val="28"/>
          <w:szCs w:val="28"/>
        </w:rPr>
        <w:br/>
      </w:r>
      <w:r w:rsidRPr="00F3139E">
        <w:rPr>
          <w:rFonts w:ascii="Times New Roman" w:hAnsi="Times New Roman" w:cs="Times New Roman"/>
          <w:sz w:val="28"/>
          <w:szCs w:val="28"/>
        </w:rPr>
        <w:br/>
        <w:t>Проект посвящен организации и проведению в Новокузнецке масштабной художественной выставки "Территория", который, кроме неп</w:t>
      </w:r>
      <w:r w:rsidRPr="00F3139E">
        <w:rPr>
          <w:rFonts w:ascii="Times New Roman" w:hAnsi="Times New Roman" w:cs="Times New Roman"/>
          <w:sz w:val="28"/>
          <w:szCs w:val="28"/>
        </w:rPr>
        <w:t>о</w:t>
      </w:r>
      <w:r w:rsidRPr="00F3139E">
        <w:rPr>
          <w:rFonts w:ascii="Times New Roman" w:hAnsi="Times New Roman" w:cs="Times New Roman"/>
          <w:sz w:val="28"/>
          <w:szCs w:val="28"/>
        </w:rPr>
        <w:t>средственно выставки, будет включать в себя комплекс мероприятий.</w:t>
      </w:r>
      <w:r w:rsidRPr="00F3139E">
        <w:rPr>
          <w:rFonts w:ascii="Times New Roman" w:hAnsi="Times New Roman" w:cs="Times New Roman"/>
          <w:sz w:val="28"/>
          <w:szCs w:val="28"/>
        </w:rPr>
        <w:br/>
      </w:r>
      <w:r w:rsidRPr="00545E1F">
        <w:rPr>
          <w:rFonts w:ascii="Times New Roman" w:hAnsi="Times New Roman" w:cs="Times New Roman"/>
          <w:b/>
          <w:sz w:val="28"/>
          <w:szCs w:val="28"/>
        </w:rPr>
        <w:t>1.</w:t>
      </w:r>
      <w:r w:rsidRPr="00F3139E">
        <w:rPr>
          <w:rFonts w:ascii="Times New Roman" w:hAnsi="Times New Roman" w:cs="Times New Roman"/>
          <w:sz w:val="28"/>
          <w:szCs w:val="28"/>
        </w:rPr>
        <w:t xml:space="preserve"> Всероссийская художественная выставка "Территория», раздел ж</w:t>
      </w:r>
      <w:r w:rsidRPr="00F3139E">
        <w:rPr>
          <w:rFonts w:ascii="Times New Roman" w:hAnsi="Times New Roman" w:cs="Times New Roman"/>
          <w:sz w:val="28"/>
          <w:szCs w:val="28"/>
        </w:rPr>
        <w:t>и</w:t>
      </w:r>
      <w:r w:rsidRPr="00F3139E">
        <w:rPr>
          <w:rFonts w:ascii="Times New Roman" w:hAnsi="Times New Roman" w:cs="Times New Roman"/>
          <w:sz w:val="28"/>
          <w:szCs w:val="28"/>
        </w:rPr>
        <w:t xml:space="preserve">вописи и скульптуры (Новокузнецкий художественный музей). </w:t>
      </w:r>
      <w:r w:rsidRPr="00F3139E">
        <w:rPr>
          <w:rFonts w:ascii="Times New Roman" w:hAnsi="Times New Roman" w:cs="Times New Roman"/>
          <w:sz w:val="28"/>
          <w:szCs w:val="28"/>
        </w:rPr>
        <w:br/>
      </w:r>
      <w:r w:rsidRPr="00545E1F">
        <w:rPr>
          <w:rFonts w:ascii="Times New Roman" w:hAnsi="Times New Roman" w:cs="Times New Roman"/>
          <w:b/>
          <w:sz w:val="28"/>
          <w:szCs w:val="28"/>
        </w:rPr>
        <w:t>2.</w:t>
      </w:r>
      <w:r w:rsidRPr="00F3139E">
        <w:rPr>
          <w:rFonts w:ascii="Times New Roman" w:hAnsi="Times New Roman" w:cs="Times New Roman"/>
          <w:sz w:val="28"/>
          <w:szCs w:val="28"/>
        </w:rPr>
        <w:t xml:space="preserve"> Всероссийская художественная выставка "Территория", раздел гр</w:t>
      </w:r>
      <w:r w:rsidRPr="00F3139E">
        <w:rPr>
          <w:rFonts w:ascii="Times New Roman" w:hAnsi="Times New Roman" w:cs="Times New Roman"/>
          <w:sz w:val="28"/>
          <w:szCs w:val="28"/>
        </w:rPr>
        <w:t>а</w:t>
      </w:r>
      <w:r w:rsidRPr="00F3139E">
        <w:rPr>
          <w:rFonts w:ascii="Times New Roman" w:hAnsi="Times New Roman" w:cs="Times New Roman"/>
          <w:sz w:val="28"/>
          <w:szCs w:val="28"/>
        </w:rPr>
        <w:t>фики и скульптуры. Дом творческих Союзов.</w:t>
      </w:r>
      <w:r w:rsidR="001962CB">
        <w:rPr>
          <w:rFonts w:ascii="Times New Roman" w:hAnsi="Times New Roman" w:cs="Times New Roman"/>
          <w:sz w:val="28"/>
          <w:szCs w:val="28"/>
        </w:rPr>
        <w:t xml:space="preserve"> Пр. Кузнецкстроевский,</w:t>
      </w:r>
      <w:r w:rsidR="00BF637A" w:rsidRPr="00F3139E">
        <w:rPr>
          <w:rFonts w:ascii="Times New Roman" w:hAnsi="Times New Roman" w:cs="Times New Roman"/>
          <w:sz w:val="28"/>
          <w:szCs w:val="28"/>
        </w:rPr>
        <w:t xml:space="preserve">1. </w:t>
      </w:r>
      <w:r w:rsidRPr="00F3139E">
        <w:rPr>
          <w:rFonts w:ascii="Times New Roman" w:hAnsi="Times New Roman" w:cs="Times New Roman"/>
          <w:sz w:val="28"/>
          <w:szCs w:val="28"/>
        </w:rPr>
        <w:t xml:space="preserve"> </w:t>
      </w:r>
      <w:r w:rsidRPr="00F3139E">
        <w:rPr>
          <w:rFonts w:ascii="Times New Roman" w:hAnsi="Times New Roman" w:cs="Times New Roman"/>
          <w:sz w:val="28"/>
          <w:szCs w:val="28"/>
        </w:rPr>
        <w:br/>
      </w:r>
      <w:r w:rsidR="00BF637A" w:rsidRPr="00545E1F">
        <w:rPr>
          <w:rFonts w:ascii="Times New Roman" w:hAnsi="Times New Roman" w:cs="Times New Roman"/>
          <w:b/>
          <w:sz w:val="28"/>
          <w:szCs w:val="28"/>
        </w:rPr>
        <w:t>3.</w:t>
      </w:r>
      <w:r w:rsidR="00BF637A" w:rsidRPr="00F3139E">
        <w:rPr>
          <w:rFonts w:ascii="Times New Roman" w:hAnsi="Times New Roman" w:cs="Times New Roman"/>
          <w:sz w:val="28"/>
          <w:szCs w:val="28"/>
        </w:rPr>
        <w:t xml:space="preserve"> Всероссийская художественная выставка «Территория», раздел гор</w:t>
      </w:r>
      <w:r w:rsidR="00BF637A" w:rsidRPr="00F3139E">
        <w:rPr>
          <w:rFonts w:ascii="Times New Roman" w:hAnsi="Times New Roman" w:cs="Times New Roman"/>
          <w:sz w:val="28"/>
          <w:szCs w:val="28"/>
        </w:rPr>
        <w:t>я</w:t>
      </w:r>
      <w:r w:rsidR="00BF637A" w:rsidRPr="00F3139E">
        <w:rPr>
          <w:rFonts w:ascii="Times New Roman" w:hAnsi="Times New Roman" w:cs="Times New Roman"/>
          <w:sz w:val="28"/>
          <w:szCs w:val="28"/>
        </w:rPr>
        <w:t xml:space="preserve">чей эмали.  Сибирский центр эмали. Ул. Кирова, 7. </w:t>
      </w:r>
      <w:r w:rsidR="00BF637A" w:rsidRPr="00F3139E">
        <w:rPr>
          <w:rFonts w:ascii="Times New Roman" w:hAnsi="Times New Roman" w:cs="Times New Roman"/>
          <w:sz w:val="28"/>
          <w:szCs w:val="28"/>
        </w:rPr>
        <w:br/>
      </w:r>
      <w:r w:rsidR="00BF637A" w:rsidRPr="001962CB">
        <w:rPr>
          <w:rFonts w:ascii="Times New Roman" w:hAnsi="Times New Roman" w:cs="Times New Roman"/>
          <w:b/>
          <w:sz w:val="28"/>
          <w:szCs w:val="28"/>
        </w:rPr>
        <w:t>4.</w:t>
      </w:r>
      <w:r w:rsidR="00BF637A" w:rsidRPr="00F3139E">
        <w:rPr>
          <w:rFonts w:ascii="Times New Roman" w:hAnsi="Times New Roman" w:cs="Times New Roman"/>
          <w:sz w:val="28"/>
          <w:szCs w:val="28"/>
        </w:rPr>
        <w:t xml:space="preserve"> Региональная выставка молодых художников и архитекторов. </w:t>
      </w:r>
    </w:p>
    <w:p w:rsidR="001962CB" w:rsidRDefault="00BF637A" w:rsidP="001962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139E">
        <w:rPr>
          <w:rFonts w:ascii="Times New Roman" w:hAnsi="Times New Roman" w:cs="Times New Roman"/>
          <w:sz w:val="28"/>
          <w:szCs w:val="28"/>
        </w:rPr>
        <w:t>(ВЦ Сиб</w:t>
      </w:r>
      <w:r w:rsidR="001962CB">
        <w:rPr>
          <w:rFonts w:ascii="Times New Roman" w:hAnsi="Times New Roman" w:cs="Times New Roman"/>
          <w:sz w:val="28"/>
          <w:szCs w:val="28"/>
        </w:rPr>
        <w:t>ирского Государственного индустриального Университета</w:t>
      </w:r>
      <w:r w:rsidRPr="00F3139E">
        <w:rPr>
          <w:rFonts w:ascii="Times New Roman" w:hAnsi="Times New Roman" w:cs="Times New Roman"/>
          <w:sz w:val="28"/>
          <w:szCs w:val="28"/>
        </w:rPr>
        <w:t>)</w:t>
      </w:r>
      <w:r w:rsidRPr="00F3139E">
        <w:rPr>
          <w:rFonts w:ascii="Times New Roman" w:hAnsi="Times New Roman" w:cs="Times New Roman"/>
          <w:sz w:val="28"/>
          <w:szCs w:val="28"/>
        </w:rPr>
        <w:br/>
      </w:r>
      <w:r w:rsidRPr="00545E1F">
        <w:rPr>
          <w:rFonts w:ascii="Times New Roman" w:hAnsi="Times New Roman" w:cs="Times New Roman"/>
          <w:b/>
          <w:sz w:val="28"/>
          <w:szCs w:val="28"/>
        </w:rPr>
        <w:t>5</w:t>
      </w:r>
      <w:r w:rsidR="00F36CD3" w:rsidRPr="00545E1F">
        <w:rPr>
          <w:rFonts w:ascii="Times New Roman" w:hAnsi="Times New Roman" w:cs="Times New Roman"/>
          <w:b/>
          <w:sz w:val="28"/>
          <w:szCs w:val="28"/>
        </w:rPr>
        <w:t>.</w:t>
      </w:r>
      <w:r w:rsidR="00F36CD3" w:rsidRPr="00F3139E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«Визуальные искусства в современном художественном и информационном простра</w:t>
      </w:r>
      <w:r w:rsidR="00F36CD3" w:rsidRPr="00F3139E">
        <w:rPr>
          <w:rFonts w:ascii="Times New Roman" w:hAnsi="Times New Roman" w:cs="Times New Roman"/>
          <w:sz w:val="28"/>
          <w:szCs w:val="28"/>
        </w:rPr>
        <w:t>н</w:t>
      </w:r>
      <w:r w:rsidR="00F36CD3" w:rsidRPr="00F3139E">
        <w:rPr>
          <w:rFonts w:ascii="Times New Roman" w:hAnsi="Times New Roman" w:cs="Times New Roman"/>
          <w:sz w:val="28"/>
          <w:szCs w:val="28"/>
        </w:rPr>
        <w:t>стве".</w:t>
      </w:r>
      <w:r w:rsidRPr="00F3139E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институт культуры. </w:t>
      </w:r>
      <w:r w:rsidR="00F36CD3" w:rsidRPr="00F3139E">
        <w:rPr>
          <w:rFonts w:ascii="Times New Roman" w:hAnsi="Times New Roman" w:cs="Times New Roman"/>
          <w:sz w:val="28"/>
          <w:szCs w:val="28"/>
        </w:rPr>
        <w:br/>
      </w:r>
      <w:r w:rsidRPr="00545E1F">
        <w:rPr>
          <w:rFonts w:ascii="Times New Roman" w:hAnsi="Times New Roman" w:cs="Times New Roman"/>
          <w:b/>
          <w:sz w:val="28"/>
          <w:szCs w:val="28"/>
        </w:rPr>
        <w:t>6</w:t>
      </w:r>
      <w:r w:rsidR="00F36CD3" w:rsidRPr="00545E1F">
        <w:rPr>
          <w:rFonts w:ascii="Times New Roman" w:hAnsi="Times New Roman" w:cs="Times New Roman"/>
          <w:b/>
          <w:sz w:val="28"/>
          <w:szCs w:val="28"/>
        </w:rPr>
        <w:t>.</w:t>
      </w:r>
      <w:r w:rsidR="00F36CD3" w:rsidRPr="00F3139E">
        <w:rPr>
          <w:rFonts w:ascii="Times New Roman" w:hAnsi="Times New Roman" w:cs="Times New Roman"/>
          <w:sz w:val="28"/>
          <w:szCs w:val="28"/>
        </w:rPr>
        <w:t xml:space="preserve"> Образовательный модуль (лекции, экскурсии, мастер-классы)</w:t>
      </w:r>
      <w:r w:rsidRPr="00F3139E">
        <w:rPr>
          <w:rFonts w:ascii="Times New Roman" w:hAnsi="Times New Roman" w:cs="Times New Roman"/>
          <w:sz w:val="28"/>
          <w:szCs w:val="28"/>
        </w:rPr>
        <w:t xml:space="preserve">. Дом творческих Союзов, пр. </w:t>
      </w:r>
      <w:proofErr w:type="spellStart"/>
      <w:r w:rsidRPr="00F3139E">
        <w:rPr>
          <w:rFonts w:ascii="Times New Roman" w:hAnsi="Times New Roman" w:cs="Times New Roman"/>
          <w:sz w:val="28"/>
          <w:szCs w:val="28"/>
        </w:rPr>
        <w:t>Кузнецкстроевский</w:t>
      </w:r>
      <w:proofErr w:type="spellEnd"/>
      <w:r w:rsidRPr="00F3139E">
        <w:rPr>
          <w:rFonts w:ascii="Times New Roman" w:hAnsi="Times New Roman" w:cs="Times New Roman"/>
          <w:sz w:val="28"/>
          <w:szCs w:val="28"/>
        </w:rPr>
        <w:t xml:space="preserve">, 1. </w:t>
      </w:r>
    </w:p>
    <w:p w:rsidR="001962CB" w:rsidRDefault="001962CB" w:rsidP="001962CB">
      <w:pPr>
        <w:pStyle w:val="aa"/>
        <w:rPr>
          <w:rFonts w:ascii="Times New Roman" w:hAnsi="Times New Roman" w:cs="Times New Roman"/>
          <w:sz w:val="28"/>
          <w:szCs w:val="28"/>
        </w:rPr>
      </w:pPr>
      <w:r w:rsidRPr="001962CB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Творческая студия Виктора Ерофеева. </w:t>
      </w:r>
      <w:r w:rsidR="00F36CD3" w:rsidRPr="00F3139E">
        <w:rPr>
          <w:rFonts w:ascii="Times New Roman" w:hAnsi="Times New Roman" w:cs="Times New Roman"/>
          <w:sz w:val="28"/>
          <w:szCs w:val="28"/>
        </w:rPr>
        <w:br/>
      </w:r>
    </w:p>
    <w:p w:rsidR="00545E1F" w:rsidRDefault="00F36CD3" w:rsidP="001962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139E">
        <w:rPr>
          <w:rFonts w:ascii="Times New Roman" w:hAnsi="Times New Roman" w:cs="Times New Roman"/>
          <w:sz w:val="28"/>
          <w:szCs w:val="28"/>
        </w:rPr>
        <w:br/>
        <w:t>В выставке примут участие более 100 профессиональных художников Российской Федерации, темой творчества которых является образ индустрии, промышленности, влияния и взаимовлияния человека и пр</w:t>
      </w:r>
      <w:r w:rsidRPr="00F3139E">
        <w:rPr>
          <w:rFonts w:ascii="Times New Roman" w:hAnsi="Times New Roman" w:cs="Times New Roman"/>
          <w:sz w:val="28"/>
          <w:szCs w:val="28"/>
        </w:rPr>
        <w:t>и</w:t>
      </w:r>
      <w:r w:rsidRPr="00F3139E">
        <w:rPr>
          <w:rFonts w:ascii="Times New Roman" w:hAnsi="Times New Roman" w:cs="Times New Roman"/>
          <w:sz w:val="28"/>
          <w:szCs w:val="28"/>
        </w:rPr>
        <w:t xml:space="preserve">роды. В настоящее время, подобная тематика не популярна в Кузбассе, несмотря на то, что Кузбасс - это </w:t>
      </w:r>
      <w:r w:rsidR="001962CB">
        <w:rPr>
          <w:rFonts w:ascii="Times New Roman" w:hAnsi="Times New Roman" w:cs="Times New Roman"/>
          <w:sz w:val="28"/>
          <w:szCs w:val="28"/>
        </w:rPr>
        <w:t xml:space="preserve">индустриальный </w:t>
      </w:r>
      <w:r w:rsidRPr="00F3139E">
        <w:rPr>
          <w:rFonts w:ascii="Times New Roman" w:hAnsi="Times New Roman" w:cs="Times New Roman"/>
          <w:sz w:val="28"/>
          <w:szCs w:val="28"/>
        </w:rPr>
        <w:t xml:space="preserve">регион </w:t>
      </w:r>
      <w:r w:rsidR="001962CB">
        <w:rPr>
          <w:rFonts w:ascii="Times New Roman" w:hAnsi="Times New Roman" w:cs="Times New Roman"/>
          <w:sz w:val="28"/>
          <w:szCs w:val="28"/>
        </w:rPr>
        <w:t>с</w:t>
      </w:r>
      <w:r w:rsidRPr="00F3139E">
        <w:rPr>
          <w:rFonts w:ascii="Times New Roman" w:hAnsi="Times New Roman" w:cs="Times New Roman"/>
          <w:sz w:val="28"/>
          <w:szCs w:val="28"/>
        </w:rPr>
        <w:t xml:space="preserve"> тяжелой, химической и угольной промышленностью. Экспозиция вкл</w:t>
      </w:r>
      <w:r w:rsidRPr="00F3139E">
        <w:rPr>
          <w:rFonts w:ascii="Times New Roman" w:hAnsi="Times New Roman" w:cs="Times New Roman"/>
          <w:sz w:val="28"/>
          <w:szCs w:val="28"/>
        </w:rPr>
        <w:t>ю</w:t>
      </w:r>
      <w:r w:rsidRPr="00F3139E">
        <w:rPr>
          <w:rFonts w:ascii="Times New Roman" w:hAnsi="Times New Roman" w:cs="Times New Roman"/>
          <w:sz w:val="28"/>
          <w:szCs w:val="28"/>
        </w:rPr>
        <w:t>чит в себя живопись, графику, скульптуру, декоративное искусство</w:t>
      </w:r>
      <w:r w:rsidR="001962CB">
        <w:rPr>
          <w:rFonts w:ascii="Times New Roman" w:hAnsi="Times New Roman" w:cs="Times New Roman"/>
          <w:sz w:val="28"/>
          <w:szCs w:val="28"/>
        </w:rPr>
        <w:t xml:space="preserve"> (горячая эмаль)</w:t>
      </w:r>
      <w:r w:rsidRPr="00F3139E">
        <w:rPr>
          <w:rFonts w:ascii="Times New Roman" w:hAnsi="Times New Roman" w:cs="Times New Roman"/>
          <w:sz w:val="28"/>
          <w:szCs w:val="28"/>
        </w:rPr>
        <w:t xml:space="preserve"> и инсталляции современных художников России. </w:t>
      </w:r>
    </w:p>
    <w:p w:rsidR="001962CB" w:rsidRDefault="00F36CD3" w:rsidP="001962CB">
      <w:pPr>
        <w:pStyle w:val="aa"/>
        <w:ind w:firstLine="851"/>
        <w:rPr>
          <w:rFonts w:ascii="Times New Roman" w:hAnsi="Times New Roman" w:cs="Times New Roman"/>
          <w:sz w:val="28"/>
          <w:szCs w:val="28"/>
        </w:rPr>
      </w:pPr>
      <w:r w:rsidRPr="00F3139E">
        <w:rPr>
          <w:rFonts w:ascii="Times New Roman" w:hAnsi="Times New Roman" w:cs="Times New Roman"/>
          <w:sz w:val="28"/>
          <w:szCs w:val="28"/>
        </w:rPr>
        <w:t>Отбор участников будет осуществл</w:t>
      </w:r>
      <w:r w:rsidR="00545E1F">
        <w:rPr>
          <w:rFonts w:ascii="Times New Roman" w:hAnsi="Times New Roman" w:cs="Times New Roman"/>
          <w:sz w:val="28"/>
          <w:szCs w:val="28"/>
        </w:rPr>
        <w:t>яться организационным к</w:t>
      </w:r>
      <w:r w:rsidR="00545E1F">
        <w:rPr>
          <w:rFonts w:ascii="Times New Roman" w:hAnsi="Times New Roman" w:cs="Times New Roman"/>
          <w:sz w:val="28"/>
          <w:szCs w:val="28"/>
        </w:rPr>
        <w:t>о</w:t>
      </w:r>
      <w:r w:rsidR="00545E1F">
        <w:rPr>
          <w:rFonts w:ascii="Times New Roman" w:hAnsi="Times New Roman" w:cs="Times New Roman"/>
          <w:sz w:val="28"/>
          <w:szCs w:val="28"/>
        </w:rPr>
        <w:t xml:space="preserve">митетом </w:t>
      </w:r>
      <w:r w:rsidRPr="00F3139E">
        <w:rPr>
          <w:rFonts w:ascii="Times New Roman" w:hAnsi="Times New Roman" w:cs="Times New Roman"/>
          <w:sz w:val="28"/>
          <w:szCs w:val="28"/>
        </w:rPr>
        <w:t>проекта.</w:t>
      </w:r>
      <w:r w:rsidRPr="00F3139E">
        <w:rPr>
          <w:rFonts w:ascii="Times New Roman" w:hAnsi="Times New Roman" w:cs="Times New Roman"/>
          <w:sz w:val="28"/>
          <w:szCs w:val="28"/>
        </w:rPr>
        <w:br/>
      </w:r>
    </w:p>
    <w:p w:rsidR="00DF6F19" w:rsidRPr="00F3139E" w:rsidRDefault="00F36CD3" w:rsidP="001962CB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39E">
        <w:rPr>
          <w:rFonts w:ascii="Times New Roman" w:hAnsi="Times New Roman" w:cs="Times New Roman"/>
          <w:sz w:val="28"/>
          <w:szCs w:val="28"/>
        </w:rPr>
        <w:br/>
        <w:t>Научно-практическая конференция объединит профессиональное сообщество искусствоведов, культурологов, теоретиков и философов и</w:t>
      </w:r>
      <w:r w:rsidRPr="00F3139E">
        <w:rPr>
          <w:rFonts w:ascii="Times New Roman" w:hAnsi="Times New Roman" w:cs="Times New Roman"/>
          <w:sz w:val="28"/>
          <w:szCs w:val="28"/>
        </w:rPr>
        <w:t>с</w:t>
      </w:r>
      <w:r w:rsidRPr="00F3139E">
        <w:rPr>
          <w:rFonts w:ascii="Times New Roman" w:hAnsi="Times New Roman" w:cs="Times New Roman"/>
          <w:sz w:val="28"/>
          <w:szCs w:val="28"/>
        </w:rPr>
        <w:t>кусства. Возраст участников - не моложе 18 лет, других ограничений нет. По итогам конференции материалы будут опубликованы в сборн</w:t>
      </w:r>
      <w:r w:rsidRPr="00F3139E">
        <w:rPr>
          <w:rFonts w:ascii="Times New Roman" w:hAnsi="Times New Roman" w:cs="Times New Roman"/>
          <w:sz w:val="28"/>
          <w:szCs w:val="28"/>
        </w:rPr>
        <w:t>и</w:t>
      </w:r>
      <w:r w:rsidRPr="00F3139E">
        <w:rPr>
          <w:rFonts w:ascii="Times New Roman" w:hAnsi="Times New Roman" w:cs="Times New Roman"/>
          <w:sz w:val="28"/>
          <w:szCs w:val="28"/>
        </w:rPr>
        <w:t>ке научных статей и на сайте организаторов.</w:t>
      </w:r>
      <w:r w:rsidRPr="00F3139E">
        <w:rPr>
          <w:rFonts w:ascii="Times New Roman" w:hAnsi="Times New Roman" w:cs="Times New Roman"/>
          <w:sz w:val="28"/>
          <w:szCs w:val="28"/>
        </w:rPr>
        <w:br/>
        <w:t xml:space="preserve">Образовательный модуль будет состоять из отдельной </w:t>
      </w:r>
      <w:proofErr w:type="gramStart"/>
      <w:r w:rsidRPr="00F3139E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F3139E">
        <w:rPr>
          <w:rFonts w:ascii="Times New Roman" w:hAnsi="Times New Roman" w:cs="Times New Roman"/>
          <w:sz w:val="28"/>
          <w:szCs w:val="28"/>
        </w:rPr>
        <w:t xml:space="preserve"> в рамках которой перед посетителями выступят искусствоведы, культурологи, краеведы, которые прочитают лекции, а так же профессионал</w:t>
      </w:r>
      <w:r w:rsidRPr="00F3139E">
        <w:rPr>
          <w:rFonts w:ascii="Times New Roman" w:hAnsi="Times New Roman" w:cs="Times New Roman"/>
          <w:sz w:val="28"/>
          <w:szCs w:val="28"/>
        </w:rPr>
        <w:t>ь</w:t>
      </w:r>
      <w:r w:rsidRPr="00F3139E">
        <w:rPr>
          <w:rFonts w:ascii="Times New Roman" w:hAnsi="Times New Roman" w:cs="Times New Roman"/>
          <w:sz w:val="28"/>
          <w:szCs w:val="28"/>
        </w:rPr>
        <w:t>ные художники, которые проведут мастер-классы.</w:t>
      </w:r>
      <w:r w:rsidRPr="00F3139E">
        <w:rPr>
          <w:rFonts w:ascii="Times New Roman" w:hAnsi="Times New Roman" w:cs="Times New Roman"/>
          <w:sz w:val="28"/>
          <w:szCs w:val="28"/>
        </w:rPr>
        <w:br/>
        <w:t>Региональная выставка молодых художников и архитекторов предст</w:t>
      </w:r>
      <w:r w:rsidRPr="00F3139E">
        <w:rPr>
          <w:rFonts w:ascii="Times New Roman" w:hAnsi="Times New Roman" w:cs="Times New Roman"/>
          <w:sz w:val="28"/>
          <w:szCs w:val="28"/>
        </w:rPr>
        <w:t>а</w:t>
      </w:r>
      <w:r w:rsidRPr="00F3139E">
        <w:rPr>
          <w:rFonts w:ascii="Times New Roman" w:hAnsi="Times New Roman" w:cs="Times New Roman"/>
          <w:sz w:val="28"/>
          <w:szCs w:val="28"/>
        </w:rPr>
        <w:t>вит собой проект параллельной программы, где с помощью кураторов будет обозначена тема и концепция проекта.</w:t>
      </w:r>
      <w:r w:rsidRPr="00F3139E">
        <w:rPr>
          <w:rFonts w:ascii="Times New Roman" w:hAnsi="Times New Roman" w:cs="Times New Roman"/>
          <w:sz w:val="28"/>
          <w:szCs w:val="28"/>
        </w:rPr>
        <w:br/>
        <w:t>Всероссийская выставка горячей эмали соберет участников со всей России, работающих в этой технике.</w:t>
      </w:r>
    </w:p>
    <w:p w:rsidR="00BF637A" w:rsidRPr="00F3139E" w:rsidRDefault="00BF637A" w:rsidP="00545E1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39E" w:rsidRPr="00F3139E" w:rsidRDefault="00F3139E" w:rsidP="00545E1F">
      <w:pPr>
        <w:ind w:left="36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ПРОЕКТА 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состояния современного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  Российской Федерации.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приоритетных направлений, видов и те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нических особенностей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изобразительного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искусства.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широкой зрительской аудитории к лу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шим художественным произведениям российских авторов;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Поиск и поддержка талантливых молодых художн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ков;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государственных органов и коммерч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ских организаций к участию в культурных и творческих прое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тах;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Продвижение Кузбасса как активного участника социально-культурной политики Российской Федерации (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31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вание устойчивой социальной и культурной среды в Кузбассе).</w:t>
      </w:r>
    </w:p>
    <w:p w:rsidR="00545E1F" w:rsidRPr="00F3139E" w:rsidRDefault="00545E1F" w:rsidP="001962CB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39E" w:rsidRPr="00F3139E" w:rsidRDefault="00F3139E" w:rsidP="00545E1F">
      <w:pPr>
        <w:ind w:left="36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ПРОЕКТА: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в Кузбассе (г. Новокузнецк) масштабной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Всероссийской 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художественной выставки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где примут участие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современных художественных процессов художниками, искусствоведами и культурологами;</w:t>
      </w:r>
    </w:p>
    <w:p w:rsidR="00F3139E" w:rsidRDefault="00F3139E" w:rsidP="00545E1F">
      <w:pPr>
        <w:pStyle w:val="ab"/>
        <w:ind w:left="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39E" w:rsidRPr="00F3139E" w:rsidRDefault="00F3139E" w:rsidP="00545E1F">
      <w:pPr>
        <w:ind w:left="127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 ВЫСТАВКИ:</w:t>
      </w:r>
    </w:p>
    <w:p w:rsid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Новокузнецкий художественный музей. Новокузнецк, ул. Кирова, 64</w:t>
      </w:r>
    </w:p>
    <w:p w:rsid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творческих Союзов. Новокузнецк, пр.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нецкстроевский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</w:p>
    <w:p w:rsid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 центр горячей эмали. Новокузнецк, ул. Кирова, 7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Выставочный центр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СибГИУ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Новокузнецк, ул.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рова, 42</w:t>
      </w:r>
    </w:p>
    <w:p w:rsidR="00F3139E" w:rsidRDefault="00F3139E" w:rsidP="00545E1F">
      <w:pPr>
        <w:ind w:left="567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F3139E" w:rsidRPr="00F3139E" w:rsidRDefault="00F3139E" w:rsidP="00545E1F">
      <w:pPr>
        <w:ind w:left="567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</w:t>
      </w:r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Всероссийской </w:t>
      </w:r>
      <w:r w:rsidR="009C18AC"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художественной выставки «</w:t>
      </w:r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</w:t>
      </w:r>
      <w:r w:rsidR="009C18AC"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16 ноября 2023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14 января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3139E" w:rsidRPr="00F3139E" w:rsidRDefault="00F3139E" w:rsidP="00545E1F">
      <w:pPr>
        <w:ind w:left="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39E" w:rsidRPr="00F3139E" w:rsidRDefault="00F3139E" w:rsidP="00545E1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ОРГАНИЗАТОРЫ ПРОЕКТА: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творческая общественная организация «Союз художников России», Москва;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Новокузнецкое городское отделение ВТОО «Союз художников России», Новокузнецк;</w:t>
      </w:r>
    </w:p>
    <w:p w:rsidR="00F3139E" w:rsidRPr="00F3139E" w:rsidRDefault="009C18AC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МАУ «М</w:t>
      </w:r>
      <w:r w:rsidR="001962CB">
        <w:rPr>
          <w:rFonts w:ascii="Times New Roman" w:hAnsi="Times New Roman" w:cs="Times New Roman"/>
          <w:color w:val="000000" w:themeColor="text1"/>
          <w:sz w:val="28"/>
          <w:szCs w:val="28"/>
        </w:rPr>
        <w:t>ногофункциональный культурно-досуговый комплекс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Центрального района»</w:t>
      </w:r>
      <w:r w:rsidR="00F3139E"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39E" w:rsidRDefault="00F3139E" w:rsidP="00545E1F">
      <w:pPr>
        <w:ind w:left="567"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62CB" w:rsidRDefault="001962CB" w:rsidP="00545E1F">
      <w:pPr>
        <w:ind w:left="567"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62CB" w:rsidRPr="00F3139E" w:rsidRDefault="001962CB" w:rsidP="00545E1F">
      <w:pPr>
        <w:ind w:left="567"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139E" w:rsidRPr="00F3139E" w:rsidRDefault="00F3139E" w:rsidP="00545E1F">
      <w:pPr>
        <w:ind w:left="36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ПАРТНЕРЫ ПРОЕКТА</w:t>
      </w:r>
    </w:p>
    <w:p w:rsidR="00F3139E" w:rsidRPr="00F3139E" w:rsidRDefault="00F3139E" w:rsidP="00545E1F">
      <w:pPr>
        <w:pStyle w:val="aa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39E">
        <w:rPr>
          <w:rFonts w:ascii="Times New Roman" w:hAnsi="Times New Roman" w:cs="Times New Roman"/>
          <w:sz w:val="28"/>
          <w:szCs w:val="28"/>
        </w:rPr>
        <w:t>Министерство культуры и национальной политики Кемеровской области – Кузбасса;</w:t>
      </w:r>
    </w:p>
    <w:p w:rsidR="00F3139E" w:rsidRDefault="009C18AC" w:rsidP="00545E1F">
      <w:pPr>
        <w:pStyle w:val="aa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Новокузнецкий художественный музей;</w:t>
      </w:r>
    </w:p>
    <w:p w:rsidR="009C18AC" w:rsidRDefault="009C18AC" w:rsidP="00545E1F">
      <w:pPr>
        <w:pStyle w:val="aa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Сибирский Государственный индустриальный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верситет;</w:t>
      </w:r>
    </w:p>
    <w:p w:rsidR="009C18AC" w:rsidRPr="00F3139E" w:rsidRDefault="009C18AC" w:rsidP="00545E1F">
      <w:pPr>
        <w:pStyle w:val="aa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Кемеровский Государственный институт культуры.</w:t>
      </w:r>
    </w:p>
    <w:p w:rsidR="00F3139E" w:rsidRPr="00F3139E" w:rsidRDefault="00F3139E" w:rsidP="00545E1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39E" w:rsidRDefault="00F3139E" w:rsidP="00545E1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5E1F" w:rsidRDefault="001962CB" w:rsidP="00545E1F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2CB">
        <w:rPr>
          <w:rFonts w:ascii="Times New Roman" w:hAnsi="Times New Roman" w:cs="Times New Roman"/>
          <w:b/>
          <w:sz w:val="28"/>
          <w:szCs w:val="28"/>
        </w:rPr>
        <w:t>ЭКСПОНИРУЕМЫЕ ПРОИЗВЕДЕНИЯ</w:t>
      </w:r>
    </w:p>
    <w:p w:rsidR="001962CB" w:rsidRPr="001962CB" w:rsidRDefault="001962CB" w:rsidP="00545E1F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CB" w:rsidRDefault="001962CB" w:rsidP="001962C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</w:t>
      </w:r>
    </w:p>
    <w:p w:rsidR="001962CB" w:rsidRDefault="001962CB" w:rsidP="001962C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</w:t>
      </w:r>
    </w:p>
    <w:p w:rsidR="001962CB" w:rsidRDefault="001962CB" w:rsidP="001962C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</w:t>
      </w:r>
    </w:p>
    <w:p w:rsidR="001962CB" w:rsidRDefault="001962CB" w:rsidP="001962C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Инсталляции</w:t>
      </w:r>
    </w:p>
    <w:p w:rsidR="001962CB" w:rsidRDefault="001962CB" w:rsidP="001962C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эмаль</w:t>
      </w:r>
    </w:p>
    <w:p w:rsidR="00545E1F" w:rsidRPr="00F3139E" w:rsidRDefault="00545E1F" w:rsidP="00545E1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39E" w:rsidRPr="00F3139E" w:rsidRDefault="00F3139E" w:rsidP="00545E1F">
      <w:pPr>
        <w:ind w:left="36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РЕАЛИЗАЦИИ ПРОЕКТА </w:t>
      </w:r>
    </w:p>
    <w:p w:rsidR="00F3139E" w:rsidRPr="00F3139E" w:rsidRDefault="009C18AC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Всероссийская 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рия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139E"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Издание альбома-каталога;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(лекции, экскурсии, м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стер-классы, творческие встречи);</w:t>
      </w:r>
    </w:p>
    <w:p w:rsidR="00F3139E" w:rsidRPr="00F3139E" w:rsidRDefault="00F3139E" w:rsidP="00545E1F">
      <w:pPr>
        <w:pStyle w:val="ab"/>
        <w:ind w:left="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39E" w:rsidRPr="00F3139E" w:rsidRDefault="00F3139E" w:rsidP="00545E1F">
      <w:pPr>
        <w:ind w:left="36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 В ПРОЕКТЕ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выставке примут участие не менее </w:t>
      </w:r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художников </w:t>
      </w:r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выставки – профессиональные художники старше 18 лет по следующим видам </w:t>
      </w:r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изобразительного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 – </w:t>
      </w:r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живопись, графика, скульптура, инсталляции, горячая эмаль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. Прикладное и народное искусство не рассматривается.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Размеры произведений не должны превышать 200см по вертикальной стороне. Вес произведения не должен прев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шать </w:t>
      </w:r>
      <w:r w:rsidR="00895F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0кг. Других ограничений по габаритам нет.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произведений для участия осуществляется членами оргкомитета на основе заявок участников.  </w:t>
      </w: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</w:t>
      </w: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ема заявок: 1 ию</w:t>
      </w:r>
      <w:r w:rsidR="009C1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– 3</w:t>
      </w:r>
      <w:r w:rsidR="009C1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1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9C1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года.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работ производится как на конкурсной основе, так и на основе персональных приглашений организационного 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комитета выставки.  Организаторы и учредители оставляют за собой право выбора претендентов для участия в проекте. </w:t>
      </w:r>
    </w:p>
    <w:p w:rsid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 не прошедшие отбор не рецензирую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ся, материалы не возвращаются. </w:t>
      </w:r>
    </w:p>
    <w:p w:rsidR="009C18AC" w:rsidRPr="00F3139E" w:rsidRDefault="009C18AC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принимаются только те произведения, которые принадлежат автору, произведения находящиеся в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 третьих лиц к рассмотрению не принимаются. Это значит, что запрещено предлагать к участию подаренные или проданные произведения!</w:t>
      </w:r>
    </w:p>
    <w:p w:rsidR="00F3139E" w:rsidRPr="00F3139E" w:rsidRDefault="00F3139E" w:rsidP="00545E1F">
      <w:pPr>
        <w:ind w:left="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39E" w:rsidRPr="00F3139E" w:rsidRDefault="00F3139E" w:rsidP="00545E1F">
      <w:pPr>
        <w:ind w:left="36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ПРИЕМА ЗАЯВОК НА УЧАСТИЕ: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Заполненная анкета участника (приложение 1 настоящего Положения) и фотографии произведений (не менее 3  пр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изведений от автора) направляются в адрес организационного комитета.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файлам: для изображений не менее 2мб, 300dpi, формат изображения </w:t>
      </w:r>
      <w:proofErr w:type="spellStart"/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tif</w:t>
      </w:r>
      <w:proofErr w:type="spellEnd"/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цветовая модель CMYK. Фотографии произведений должны быть четкими, не содержать лишних элементов (рамы, подписи и т.д.), без бликов и </w:t>
      </w:r>
      <w:proofErr w:type="spellStart"/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засветов</w:t>
      </w:r>
      <w:proofErr w:type="spellEnd"/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, обрезаны по краю изображения. Если файлы отобранных произв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дений не будут соответствовать заявленным требованиям, то произведение в альбоме не будет репродуцировано.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высылаются на электронный адрес: </w:t>
      </w:r>
      <w:hyperlink r:id="rId8" w:history="1">
        <w:r w:rsidRPr="00F313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forma</w:t>
        </w:r>
        <w:r w:rsidRPr="00F313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313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F3139E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пометкой «заявка </w:t>
      </w:r>
      <w:r w:rsidR="00545E1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_ФИО </w:t>
      </w:r>
      <w:proofErr w:type="spellStart"/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художн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ка_город</w:t>
      </w:r>
      <w:proofErr w:type="spellEnd"/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3139E" w:rsidRPr="00F3139E" w:rsidRDefault="00F3139E" w:rsidP="00545E1F">
      <w:pPr>
        <w:ind w:left="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39E" w:rsidRPr="00F3139E" w:rsidRDefault="00F3139E" w:rsidP="00545E1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ОФОРМЛЕНИЮ ПРОИЗВЕДЕНИЙ: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 искусства должны быть готовы к эк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понированию, иметь соответствующие крепежи и элементы для размещения в экспозиции. Автор обязан качественно упаковать свои произведения и подготовить к перевозке. Упаковка должна быть подписана: ФИО автора, город, количество вложенных р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бот. Каждое </w:t>
      </w:r>
      <w:proofErr w:type="gramStart"/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произведение</w:t>
      </w:r>
      <w:proofErr w:type="gramEnd"/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представленное на выставку должно быть подписано: ФИО автора, город, название. </w:t>
      </w:r>
      <w:r w:rsidRPr="00196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неподписа</w:t>
      </w:r>
      <w:r w:rsidRPr="00196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196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ные произведения автоматически переходят в коллекцию </w:t>
      </w:r>
      <w:r w:rsidR="009C18AC" w:rsidRPr="00196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</w:t>
      </w:r>
      <w:r w:rsidR="009C18AC" w:rsidRPr="00196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C18AC" w:rsidRPr="00196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кузнецкого художественного музея</w:t>
      </w:r>
      <w:r w:rsidRPr="00196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sym w:font="Wingdings" w:char="F04A"/>
      </w:r>
      <w:r w:rsidRPr="00196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Организаторы выставки не несут 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ответственности за порчу произведений во время тран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портировки. </w:t>
      </w:r>
    </w:p>
    <w:p w:rsidR="00F3139E" w:rsidRPr="00F3139E" w:rsidRDefault="00F3139E" w:rsidP="00545E1F">
      <w:pPr>
        <w:pStyle w:val="ab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39E" w:rsidRPr="00F3139E" w:rsidRDefault="00F3139E" w:rsidP="00545E1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ДОСТАВКИ ПРОИЗВЕДЕНИЙ:</w:t>
      </w:r>
    </w:p>
    <w:p w:rsidR="009C18AC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К месту проведения выставки про</w:t>
      </w:r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изведения доста</w:t>
      </w:r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ляются за счет направляющей стороны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Возврат произведений авторам осуществляется за счет организаторов. Доставка произведений к месту экспонир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вания должна осуществляться «до двери» по адресу: Новоку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нецк, </w:t>
      </w:r>
      <w:proofErr w:type="spellStart"/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Start"/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узнецкстроевский</w:t>
      </w:r>
      <w:proofErr w:type="spellEnd"/>
      <w:r w:rsidR="009C18AC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Чепис</w:t>
      </w:r>
      <w:proofErr w:type="spellEnd"/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Екатерине Владимировне, 8-960-916-3995, </w:t>
      </w:r>
      <w:hyperlink r:id="rId9" w:history="1">
        <w:r w:rsidRPr="00F3139E">
          <w:rPr>
            <w:rStyle w:val="a3"/>
            <w:rFonts w:ascii="Times New Roman" w:hAnsi="Times New Roman" w:cs="Times New Roman"/>
            <w:sz w:val="28"/>
            <w:szCs w:val="28"/>
          </w:rPr>
          <w:t>chepis_85@mail.ru</w:t>
        </w:r>
      </w:hyperlink>
    </w:p>
    <w:p w:rsidR="00F3139E" w:rsidRPr="00F3139E" w:rsidRDefault="00F3139E" w:rsidP="00545E1F">
      <w:pPr>
        <w:pStyle w:val="ab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39E" w:rsidRPr="00F3139E" w:rsidRDefault="00F3139E" w:rsidP="00545E1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ДАТЫ ЗАВОЗА и ВЫВОЗА ЭКСПОНАТОВ: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работ не позднее </w:t>
      </w:r>
      <w:r w:rsidR="00895FA7">
        <w:rPr>
          <w:rFonts w:ascii="Times New Roman" w:hAnsi="Times New Roman" w:cs="Times New Roman"/>
          <w:color w:val="000000" w:themeColor="text1"/>
          <w:sz w:val="28"/>
          <w:szCs w:val="28"/>
        </w:rPr>
        <w:t>7 ноября 2023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вывоз:  </w:t>
      </w:r>
      <w:r w:rsidR="00895FA7">
        <w:rPr>
          <w:rFonts w:ascii="Times New Roman" w:hAnsi="Times New Roman" w:cs="Times New Roman"/>
          <w:color w:val="000000" w:themeColor="text1"/>
          <w:sz w:val="28"/>
          <w:szCs w:val="28"/>
        </w:rPr>
        <w:t>после 14 января 2024 года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5E1F" w:rsidRDefault="00545E1F" w:rsidP="001962C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139E" w:rsidRPr="00F3139E" w:rsidRDefault="00F3139E" w:rsidP="00545E1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ФИНАНСОВЫЕ УСЛОВИЯ РЕАЛИЗАЦИИ ПРОЕКТА: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средства; средства из бюджета Кем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ровской области; средства партнеров проекта.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Взнос за участие в выставке не взимается. </w:t>
      </w:r>
      <w:r w:rsidRPr="00196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 при согласии и по согласованию с принимающей стороной пер</w:t>
      </w:r>
      <w:r w:rsidRPr="00196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196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дает в дар одно произведение </w:t>
      </w:r>
      <w:r w:rsidR="00895FA7" w:rsidRPr="00196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Новокузнецкому художественному музею</w:t>
      </w:r>
      <w:r w:rsidRPr="00196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имеет право на использование выставочных работ в рекламных целях (размещение их изображений в Инте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нете, в печатных изданиях, в телепрограммах) без выплаты д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нежного вознаграждения автору с обязательной ссылкой на а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торство.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заявки для участия в проекте подтверждает согласие с условиями участия в настоящей выставке.</w:t>
      </w:r>
    </w:p>
    <w:p w:rsidR="00F3139E" w:rsidRPr="00F3139E" w:rsidRDefault="00F3139E" w:rsidP="00545E1F">
      <w:pPr>
        <w:ind w:left="36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139E" w:rsidRPr="00F3139E" w:rsidRDefault="00F3139E" w:rsidP="00545E1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КОНТАКТЫ: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Суслов Александр Васильевич – руководитель прое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та: 8-960-907-2686, savart@mail.ru</w:t>
      </w:r>
    </w:p>
    <w:p w:rsidR="00F3139E" w:rsidRPr="00F3139E" w:rsidRDefault="00F3139E" w:rsidP="00545E1F">
      <w:pPr>
        <w:pStyle w:val="ab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Чепис</w:t>
      </w:r>
      <w:proofErr w:type="spellEnd"/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Владимировна – координатор пр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екта: 8-960-916-3995, chepis_85@mail.ru </w:t>
      </w:r>
    </w:p>
    <w:p w:rsidR="00F3139E" w:rsidRPr="00F3139E" w:rsidRDefault="00F3139E" w:rsidP="00545E1F">
      <w:pPr>
        <w:ind w:left="567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139E" w:rsidRPr="00F3139E" w:rsidRDefault="00F3139E" w:rsidP="00545E1F">
      <w:pPr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F313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1</w:t>
      </w:r>
    </w:p>
    <w:p w:rsidR="00F3139E" w:rsidRPr="00F3139E" w:rsidRDefault="00F3139E" w:rsidP="00545E1F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АНКЕТА</w:t>
      </w:r>
    </w:p>
    <w:p w:rsidR="00F3139E" w:rsidRPr="00F3139E" w:rsidRDefault="00545E1F" w:rsidP="00545E1F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1.Ф.И.О.(полностью)_</w:t>
      </w:r>
      <w:r w:rsidR="00F3139E"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F3139E" w:rsidRPr="00F3139E" w:rsidRDefault="00545E1F" w:rsidP="00545E1F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Год рождения_</w:t>
      </w:r>
      <w:r w:rsidR="00F3139E"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F3139E" w:rsidRPr="00F3139E" w:rsidRDefault="00F3139E" w:rsidP="00545E1F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3. Почетное звание: (только федерального значения)______ __________________________________________________________________________________________________________________________</w:t>
      </w:r>
    </w:p>
    <w:p w:rsidR="00545E1F" w:rsidRDefault="00F3139E" w:rsidP="00545E1F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Название произведений, год создания, техника исполнения, размеры, стоимость:</w:t>
      </w:r>
    </w:p>
    <w:p w:rsidR="00F3139E" w:rsidRPr="00F3139E" w:rsidRDefault="00F3139E" w:rsidP="00545E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5E1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F3139E" w:rsidRPr="00F3139E" w:rsidRDefault="00F3139E" w:rsidP="00545E1F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5. Образование (дата поступления и окончания учебного завед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ния):____________________________________________________________________________________</w:t>
      </w:r>
      <w:r w:rsidR="00545E1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F3139E" w:rsidRPr="00F3139E" w:rsidRDefault="00F3139E" w:rsidP="00545E1F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Членство в творческих союзах и организациях (год всту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ления): _____________________________________________________________</w:t>
      </w:r>
    </w:p>
    <w:p w:rsidR="00F3139E" w:rsidRPr="00F3139E" w:rsidRDefault="00F3139E" w:rsidP="00545E1F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Адрес проживания: _____________________________________________________________</w:t>
      </w:r>
    </w:p>
    <w:p w:rsidR="00F3139E" w:rsidRPr="00F3139E" w:rsidRDefault="00F3139E" w:rsidP="00545E1F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Телефон, e-</w:t>
      </w:r>
      <w:proofErr w:type="spellStart"/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F3139E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_____________________________________________________________</w:t>
      </w:r>
    </w:p>
    <w:p w:rsidR="00F3139E" w:rsidRPr="00F3139E" w:rsidRDefault="00F3139E" w:rsidP="00545E1F">
      <w:pPr>
        <w:ind w:left="567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39E" w:rsidRPr="00F3139E" w:rsidRDefault="00F3139E" w:rsidP="00545E1F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Заполняется и направляется в адрес организаторов строго в формате .</w:t>
      </w: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doc</w:t>
      </w: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(документ </w:t>
      </w: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Word</w:t>
      </w: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3139E" w:rsidRPr="00F3139E" w:rsidRDefault="00F3139E" w:rsidP="00545E1F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3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файлы должны быть подписаны надлежащим образом</w:t>
      </w:r>
    </w:p>
    <w:p w:rsidR="00DF6F19" w:rsidRPr="00F3139E" w:rsidRDefault="00DF6F19" w:rsidP="00545E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22ED" w:rsidRPr="00545E1F" w:rsidRDefault="000022ED" w:rsidP="00545E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022ED" w:rsidRPr="00545E1F" w:rsidSect="00545E1F">
      <w:footerReference w:type="default" r:id="rId10"/>
      <w:pgSz w:w="11906" w:h="16838"/>
      <w:pgMar w:top="709" w:right="155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1A" w:rsidRDefault="0085781A" w:rsidP="00DF6F19">
      <w:pPr>
        <w:spacing w:after="0" w:line="240" w:lineRule="auto"/>
      </w:pPr>
      <w:r>
        <w:separator/>
      </w:r>
    </w:p>
  </w:endnote>
  <w:endnote w:type="continuationSeparator" w:id="0">
    <w:p w:rsidR="0085781A" w:rsidRDefault="0085781A" w:rsidP="00D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295471"/>
      <w:docPartObj>
        <w:docPartGallery w:val="Page Numbers (Bottom of Page)"/>
        <w:docPartUnique/>
      </w:docPartObj>
    </w:sdtPr>
    <w:sdtContent>
      <w:p w:rsidR="001962CB" w:rsidRDefault="001962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62CB" w:rsidRDefault="001962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1A" w:rsidRDefault="0085781A" w:rsidP="00DF6F19">
      <w:pPr>
        <w:spacing w:after="0" w:line="240" w:lineRule="auto"/>
      </w:pPr>
      <w:r>
        <w:separator/>
      </w:r>
    </w:p>
  </w:footnote>
  <w:footnote w:type="continuationSeparator" w:id="0">
    <w:p w:rsidR="0085781A" w:rsidRDefault="0085781A" w:rsidP="00DF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2E"/>
    <w:multiLevelType w:val="multilevel"/>
    <w:tmpl w:val="B148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D04D7"/>
    <w:multiLevelType w:val="hybridMultilevel"/>
    <w:tmpl w:val="953E0D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DC968CF"/>
    <w:multiLevelType w:val="multilevel"/>
    <w:tmpl w:val="14E4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E7B77"/>
    <w:multiLevelType w:val="hybridMultilevel"/>
    <w:tmpl w:val="D33C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E5442"/>
    <w:multiLevelType w:val="multilevel"/>
    <w:tmpl w:val="6AE2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F19"/>
    <w:rsid w:val="000022ED"/>
    <w:rsid w:val="001962CB"/>
    <w:rsid w:val="00486B7B"/>
    <w:rsid w:val="00545E1F"/>
    <w:rsid w:val="005D020D"/>
    <w:rsid w:val="0085781A"/>
    <w:rsid w:val="00895FA7"/>
    <w:rsid w:val="00956D83"/>
    <w:rsid w:val="009C18AC"/>
    <w:rsid w:val="00BF637A"/>
    <w:rsid w:val="00DF6F19"/>
    <w:rsid w:val="00E36325"/>
    <w:rsid w:val="00F3139E"/>
    <w:rsid w:val="00F3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F19"/>
    <w:pPr>
      <w:spacing w:before="278" w:after="278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F19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F6F19"/>
    <w:rPr>
      <w:color w:val="0000FF"/>
      <w:u w:val="single"/>
    </w:rPr>
  </w:style>
  <w:style w:type="character" w:styleId="a4">
    <w:name w:val="Strong"/>
    <w:basedOn w:val="a0"/>
    <w:uiPriority w:val="22"/>
    <w:qFormat/>
    <w:rsid w:val="00DF6F19"/>
    <w:rPr>
      <w:b/>
      <w:bCs/>
    </w:rPr>
  </w:style>
  <w:style w:type="paragraph" w:styleId="a5">
    <w:name w:val="Normal (Web)"/>
    <w:basedOn w:val="a"/>
    <w:uiPriority w:val="99"/>
    <w:semiHidden/>
    <w:unhideWhenUsed/>
    <w:rsid w:val="00DF6F19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DF6F19"/>
    <w:pPr>
      <w:spacing w:before="100" w:beforeAutospacing="1" w:after="119"/>
    </w:pPr>
    <w:rPr>
      <w:rFonts w:ascii="Calibri" w:eastAsia="Times New Roman" w:hAnsi="Calibri" w:cs="Times New Roman"/>
      <w:color w:val="000000"/>
    </w:rPr>
  </w:style>
  <w:style w:type="paragraph" w:styleId="a6">
    <w:name w:val="header"/>
    <w:basedOn w:val="a"/>
    <w:link w:val="a7"/>
    <w:uiPriority w:val="99"/>
    <w:unhideWhenUsed/>
    <w:rsid w:val="00DF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F19"/>
  </w:style>
  <w:style w:type="paragraph" w:styleId="a8">
    <w:name w:val="footer"/>
    <w:basedOn w:val="a"/>
    <w:link w:val="a9"/>
    <w:uiPriority w:val="99"/>
    <w:unhideWhenUsed/>
    <w:rsid w:val="00DF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F19"/>
  </w:style>
  <w:style w:type="paragraph" w:styleId="aa">
    <w:name w:val="No Spacing"/>
    <w:uiPriority w:val="1"/>
    <w:qFormat/>
    <w:rsid w:val="00F36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39E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-cente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epis_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5</cp:revision>
  <cp:lastPrinted>2023-05-04T04:40:00Z</cp:lastPrinted>
  <dcterms:created xsi:type="dcterms:W3CDTF">2022-02-18T17:59:00Z</dcterms:created>
  <dcterms:modified xsi:type="dcterms:W3CDTF">2023-06-05T02:36:00Z</dcterms:modified>
</cp:coreProperties>
</file>